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FF769A" w:rsidRPr="00D60E00" w:rsidRDefault="00FF769A" w:rsidP="00FF769A">
      <w:pPr>
        <w:spacing w:line="360" w:lineRule="auto"/>
        <w:rPr>
          <w:rStyle w:val="apple-style-span"/>
        </w:rPr>
      </w:pPr>
      <w:r w:rsidRPr="00D60E00">
        <w:rPr>
          <w:rStyle w:val="apple-style-span"/>
          <w:rFonts w:cstheme="minorHAnsi"/>
          <w:b/>
          <w:color w:val="000000"/>
        </w:rPr>
        <w:t xml:space="preserve">Improving Business Performance Through Meditation </w:t>
      </w:r>
    </w:p>
    <w:p w:rsidR="00FF769A" w:rsidRPr="00D60E00" w:rsidRDefault="00FF769A" w:rsidP="00FF769A">
      <w:pPr>
        <w:spacing w:line="360" w:lineRule="auto"/>
        <w:rPr>
          <w:rStyle w:val="apple-style-span"/>
        </w:rPr>
      </w:pPr>
      <w:r w:rsidRPr="00D60E00">
        <w:rPr>
          <w:rStyle w:val="apple-style-span"/>
          <w:rFonts w:cstheme="minorHAnsi"/>
          <w:color w:val="000000"/>
        </w:rPr>
        <w:t xml:space="preserve">Are you one of the many high flying business people whose </w:t>
      </w:r>
      <w:r>
        <w:rPr>
          <w:rStyle w:val="apple-style-span"/>
          <w:rFonts w:cstheme="minorHAnsi"/>
          <w:color w:val="000000"/>
        </w:rPr>
        <w:t xml:space="preserve">business </w:t>
      </w:r>
      <w:r w:rsidRPr="00D60E00">
        <w:rPr>
          <w:rStyle w:val="apple-style-span"/>
          <w:rFonts w:cstheme="minorHAnsi"/>
          <w:color w:val="000000"/>
        </w:rPr>
        <w:t xml:space="preserve">performance has </w:t>
      </w:r>
      <w:r>
        <w:rPr>
          <w:rStyle w:val="apple-style-span"/>
          <w:rFonts w:cstheme="minorHAnsi"/>
          <w:color w:val="000000"/>
        </w:rPr>
        <w:t>been dragged down with</w:t>
      </w:r>
      <w:r w:rsidRPr="00D60E00">
        <w:rPr>
          <w:rStyle w:val="apple-style-span"/>
          <w:rFonts w:cstheme="minorHAnsi"/>
          <w:color w:val="000000"/>
        </w:rPr>
        <w:t xml:space="preserve"> the economy? The economy is picking up but the momentum is not</w:t>
      </w:r>
      <w:r>
        <w:rPr>
          <w:rStyle w:val="apple-style-span"/>
          <w:rFonts w:cstheme="minorHAnsi"/>
          <w:color w:val="000000"/>
        </w:rPr>
        <w:t xml:space="preserve"> enough to give your sales the boost needed. As a result, y</w:t>
      </w:r>
      <w:r w:rsidRPr="00D60E00">
        <w:rPr>
          <w:rStyle w:val="apple-style-span"/>
          <w:rFonts w:cstheme="minorHAnsi"/>
          <w:color w:val="000000"/>
        </w:rPr>
        <w:t>ou are dreading the month-end report</w:t>
      </w:r>
      <w:r>
        <w:rPr>
          <w:rStyle w:val="apple-style-span"/>
          <w:rFonts w:cstheme="minorHAnsi"/>
          <w:color w:val="000000"/>
        </w:rPr>
        <w:t xml:space="preserve"> and sales performance meeting. </w:t>
      </w:r>
      <w:r w:rsidRPr="00D60E00">
        <w:rPr>
          <w:rStyle w:val="apple-style-span"/>
          <w:rFonts w:cstheme="minorHAnsi"/>
          <w:color w:val="000000"/>
        </w:rPr>
        <w:t>Meanwhile, your frien</w:t>
      </w:r>
      <w:r>
        <w:rPr>
          <w:rStyle w:val="apple-style-span"/>
          <w:rFonts w:cstheme="minorHAnsi"/>
          <w:color w:val="000000"/>
        </w:rPr>
        <w:t>d keeps pestering you to try her</w:t>
      </w:r>
      <w:r w:rsidRPr="00D60E00">
        <w:rPr>
          <w:rStyle w:val="apple-style-span"/>
          <w:rFonts w:cstheme="minorHAnsi"/>
          <w:color w:val="000000"/>
        </w:rPr>
        <w:t xml:space="preserve"> new meditation tapes on business performance. Can meditation really boost your business performance, and before the monthly sales meeting in three weeks? </w:t>
      </w:r>
    </w:p>
    <w:p w:rsidR="00FF769A" w:rsidRPr="00D60E00" w:rsidRDefault="00FF769A" w:rsidP="00FF769A">
      <w:pPr>
        <w:spacing w:line="360" w:lineRule="auto"/>
        <w:rPr>
          <w:rStyle w:val="apple-style-span"/>
        </w:rPr>
      </w:pPr>
      <w:r w:rsidRPr="00D60E00">
        <w:rPr>
          <w:rStyle w:val="apple-style-span"/>
          <w:rFonts w:cstheme="minorHAnsi"/>
          <w:color w:val="000000"/>
        </w:rPr>
        <w:t>There is no shortage of anecdotal e</w:t>
      </w:r>
      <w:r>
        <w:rPr>
          <w:rStyle w:val="apple-style-span"/>
          <w:rFonts w:cstheme="minorHAnsi"/>
          <w:color w:val="000000"/>
        </w:rPr>
        <w:t xml:space="preserve">vidence supporting the positive effects </w:t>
      </w:r>
      <w:r w:rsidRPr="00D60E00">
        <w:rPr>
          <w:rStyle w:val="apple-style-span"/>
          <w:rFonts w:cstheme="minorHAnsi"/>
          <w:color w:val="000000"/>
        </w:rPr>
        <w:t>of meditation</w:t>
      </w:r>
      <w:r>
        <w:rPr>
          <w:rStyle w:val="apple-style-span"/>
          <w:rFonts w:cstheme="minorHAnsi"/>
          <w:color w:val="000000"/>
        </w:rPr>
        <w:t xml:space="preserve"> on business performance</w:t>
      </w:r>
      <w:r w:rsidRPr="00D60E00">
        <w:rPr>
          <w:rStyle w:val="apple-style-span"/>
          <w:rFonts w:cstheme="minorHAnsi"/>
          <w:color w:val="000000"/>
        </w:rPr>
        <w:t>. Gerald, an early practitioner of Transcendental Meditation (TM) in the 70s, attributes a 30 percent productivity increase in his sales job to TM. Often hitting the road as early as 6 am, Gerald started replacing his one hour nap time with 20 minutes of TM. “I would feel as if I had just had a two-hour nap,” explains Gerald. Sue is an emergency room nurse who delivers lectures on the benefits of meditation at her hospital and in the community. She suffered from ulcers and migraines before she started to do Tibetan Buddhism compassion meditation each day. Not only did Sue reduce her stress but she says she has become a more empathetic and caring health care provider. As a result, her relationships with patients and colleagues have improved.</w:t>
      </w:r>
    </w:p>
    <w:p w:rsidR="00FF769A" w:rsidRPr="00D60E00" w:rsidRDefault="00FF769A" w:rsidP="00FF769A">
      <w:pPr>
        <w:spacing w:line="360" w:lineRule="auto"/>
        <w:rPr>
          <w:rStyle w:val="apple-style-span"/>
        </w:rPr>
      </w:pPr>
      <w:r w:rsidRPr="00D60E00">
        <w:rPr>
          <w:rStyle w:val="apple-style-span"/>
          <w:rFonts w:cstheme="minorHAnsi"/>
          <w:color w:val="000000"/>
        </w:rPr>
        <w:t xml:space="preserve">There is now a growing body of research to back up the anecdotal evidence and show that, yes, meditation can improve your business performance.  </w:t>
      </w:r>
      <w:r>
        <w:rPr>
          <w:rStyle w:val="apple-style-span"/>
          <w:rFonts w:cstheme="minorHAnsi"/>
          <w:color w:val="000000"/>
        </w:rPr>
        <w:t xml:space="preserve">Taking </w:t>
      </w:r>
      <w:r w:rsidRPr="00D60E00">
        <w:rPr>
          <w:rStyle w:val="apple-style-span"/>
          <w:rFonts w:cstheme="minorHAnsi"/>
          <w:color w:val="000000"/>
        </w:rPr>
        <w:t>a closer look at the effects of meditation on the factors that affect business performance</w:t>
      </w:r>
      <w:r>
        <w:rPr>
          <w:rStyle w:val="apple-style-span"/>
          <w:rFonts w:cstheme="minorHAnsi"/>
          <w:color w:val="000000"/>
        </w:rPr>
        <w:t>, a recent study found performance gains across all benchmarks</w:t>
      </w:r>
      <w:r w:rsidRPr="00D60E00">
        <w:rPr>
          <w:rStyle w:val="apple-style-span"/>
          <w:rFonts w:cstheme="minorHAnsi"/>
          <w:color w:val="000000"/>
        </w:rPr>
        <w:t>.</w:t>
      </w:r>
      <w:r>
        <w:rPr>
          <w:rStyle w:val="FootnoteReference"/>
          <w:rFonts w:cstheme="minorHAnsi"/>
          <w:color w:val="000000"/>
        </w:rPr>
        <w:footnoteReference w:id="0"/>
      </w:r>
      <w:r>
        <w:rPr>
          <w:rStyle w:val="apple-style-span"/>
          <w:rFonts w:cstheme="minorHAnsi"/>
          <w:color w:val="000000"/>
        </w:rPr>
        <w:t xml:space="preserve"> Specifically, </w:t>
      </w:r>
      <w:r w:rsidRPr="00D60E00">
        <w:rPr>
          <w:rStyle w:val="apple-style-span"/>
          <w:rFonts w:cstheme="minorHAnsi"/>
          <w:color w:val="000000"/>
        </w:rPr>
        <w:t>the effects of meditation on stress, change assimilation, conflict management and leadership capacity</w:t>
      </w:r>
      <w:r>
        <w:rPr>
          <w:rStyle w:val="apple-style-span"/>
          <w:rFonts w:cstheme="minorHAnsi"/>
          <w:color w:val="000000"/>
        </w:rPr>
        <w:t xml:space="preserve"> were explored</w:t>
      </w:r>
      <w:r w:rsidRPr="00D60E00">
        <w:rPr>
          <w:rStyle w:val="apple-style-span"/>
          <w:rFonts w:cstheme="minorHAnsi"/>
          <w:color w:val="000000"/>
        </w:rPr>
        <w:t xml:space="preserve">. The study participants participated </w:t>
      </w:r>
      <w:r>
        <w:rPr>
          <w:rStyle w:val="apple-style-span"/>
          <w:rFonts w:cstheme="minorHAnsi"/>
          <w:color w:val="000000"/>
        </w:rPr>
        <w:t xml:space="preserve">in </w:t>
      </w:r>
      <w:r w:rsidRPr="00D60E00">
        <w:rPr>
          <w:rStyle w:val="apple-style-span"/>
          <w:rFonts w:cstheme="minorHAnsi"/>
          <w:color w:val="000000"/>
        </w:rPr>
        <w:t xml:space="preserve">a guided meditation several times a week consisting of a combination of attention focused and compassion meditation. Across all areas, the meditators showed improved performance over their colleagues. As a result of reducing stress, adapting better to change, managing conflicts more effectively and become more effective leaders, there was a noticeable improvement in the overall business performance of the study participants, according to their managers. </w:t>
      </w:r>
    </w:p>
    <w:p w:rsidR="00FF769A" w:rsidRPr="00D60E00" w:rsidRDefault="00FF769A" w:rsidP="00FF769A">
      <w:pPr>
        <w:spacing w:line="360" w:lineRule="auto"/>
        <w:rPr>
          <w:rStyle w:val="apple-style-span"/>
        </w:rPr>
      </w:pPr>
      <w:r w:rsidRPr="00D60E00">
        <w:rPr>
          <w:rStyle w:val="apple-style-span"/>
          <w:rFonts w:cstheme="minorHAnsi"/>
          <w:color w:val="000000"/>
        </w:rPr>
        <w:t xml:space="preserve">The </w:t>
      </w:r>
      <w:r>
        <w:rPr>
          <w:rStyle w:val="apple-style-span"/>
          <w:rFonts w:cstheme="minorHAnsi"/>
          <w:color w:val="000000"/>
        </w:rPr>
        <w:t xml:space="preserve">business performance </w:t>
      </w:r>
      <w:r w:rsidRPr="00D60E00">
        <w:rPr>
          <w:rStyle w:val="apple-style-span"/>
          <w:rFonts w:cstheme="minorHAnsi"/>
          <w:color w:val="000000"/>
        </w:rPr>
        <w:t>benefits derived from meditation will vary greatly depending on which form of meditation you choose</w:t>
      </w:r>
      <w:r>
        <w:rPr>
          <w:rStyle w:val="apple-style-span"/>
          <w:rFonts w:cstheme="minorHAnsi"/>
          <w:color w:val="000000"/>
        </w:rPr>
        <w:t>. Brain imaging studies</w:t>
      </w:r>
      <w:r w:rsidRPr="00D60E00">
        <w:rPr>
          <w:rStyle w:val="apple-style-span"/>
          <w:rFonts w:cstheme="minorHAnsi"/>
          <w:color w:val="000000"/>
        </w:rPr>
        <w:t xml:space="preserve"> show that the brainwaves activated and the degree of brainwave activity varies depending on the</w:t>
      </w:r>
      <w:r>
        <w:rPr>
          <w:rStyle w:val="apple-style-span"/>
          <w:rFonts w:cstheme="minorHAnsi"/>
          <w:color w:val="000000"/>
        </w:rPr>
        <w:t xml:space="preserve"> type of meditation practiced</w:t>
      </w:r>
      <w:r w:rsidRPr="00D60E00">
        <w:rPr>
          <w:rStyle w:val="apple-style-span"/>
          <w:rFonts w:cstheme="minorHAnsi"/>
          <w:color w:val="000000"/>
        </w:rPr>
        <w:t>. Do you want to work smarter? Studies on TM have shown that it can improve your IQ and probl</w:t>
      </w:r>
      <w:r>
        <w:rPr>
          <w:rStyle w:val="apple-style-span"/>
          <w:rFonts w:cstheme="minorHAnsi"/>
          <w:color w:val="000000"/>
        </w:rPr>
        <w:t>em-solving abilities. O</w:t>
      </w:r>
      <w:r w:rsidRPr="00D60E00">
        <w:rPr>
          <w:rStyle w:val="apple-style-span"/>
          <w:rFonts w:cstheme="minorHAnsi"/>
          <w:color w:val="000000"/>
        </w:rPr>
        <w:t>ver 600 scientific studies have been publishe</w:t>
      </w:r>
      <w:r>
        <w:rPr>
          <w:rStyle w:val="apple-style-span"/>
          <w:rFonts w:cstheme="minorHAnsi"/>
          <w:color w:val="000000"/>
        </w:rPr>
        <w:t>d on the various benefits of TM.</w:t>
      </w:r>
      <w:r w:rsidRPr="00D60E00">
        <w:rPr>
          <w:rStyle w:val="apple-style-span"/>
          <w:rFonts w:cstheme="minorHAnsi"/>
          <w:color w:val="000000"/>
        </w:rPr>
        <w:t xml:space="preserve"> </w:t>
      </w:r>
    </w:p>
    <w:p w:rsidR="00FF769A" w:rsidRDefault="00FF769A" w:rsidP="00FF769A">
      <w:pPr>
        <w:spacing w:line="360" w:lineRule="auto"/>
        <w:rPr>
          <w:rStyle w:val="apple-style-span"/>
        </w:rPr>
      </w:pPr>
      <w:r w:rsidRPr="00D60E00">
        <w:rPr>
          <w:rStyle w:val="apple-style-span"/>
          <w:rFonts w:cstheme="minorHAnsi"/>
          <w:color w:val="000000"/>
        </w:rPr>
        <w:t>Do you want to become more effective at relationship management and sales negotiations? Tibetan Buddhism compassion meditation has been shown to improve relationships and conflict management</w:t>
      </w:r>
      <w:r>
        <w:rPr>
          <w:rStyle w:val="apple-style-span"/>
          <w:rFonts w:cstheme="minorHAnsi"/>
          <w:color w:val="000000"/>
        </w:rPr>
        <w:t xml:space="preserve"> as a result of creating more caring and empathetic individuals. It also produces</w:t>
      </w:r>
      <w:r w:rsidRPr="00D60E00">
        <w:rPr>
          <w:rStyle w:val="apple-style-span"/>
          <w:rFonts w:cstheme="minorHAnsi"/>
          <w:color w:val="000000"/>
        </w:rPr>
        <w:t xml:space="preserve"> more empathetic leaders. </w:t>
      </w:r>
    </w:p>
    <w:p w:rsidR="00FF769A" w:rsidRDefault="00FF769A" w:rsidP="00FF769A">
      <w:pPr>
        <w:spacing w:line="360" w:lineRule="auto"/>
        <w:rPr>
          <w:rStyle w:val="apple-style-span"/>
        </w:rPr>
      </w:pPr>
      <w:r>
        <w:rPr>
          <w:rStyle w:val="apple-style-span"/>
          <w:rFonts w:cstheme="minorHAnsi"/>
          <w:color w:val="000000"/>
        </w:rPr>
        <w:t xml:space="preserve">Do you want to improve organizational performance? </w:t>
      </w:r>
      <w:r w:rsidRPr="00D60E00">
        <w:rPr>
          <w:rStyle w:val="apple-style-span"/>
          <w:rFonts w:cstheme="minorHAnsi"/>
          <w:color w:val="000000"/>
        </w:rPr>
        <w:t>Having the whole team engage in a regular meditation practice can improve organizational learning, innovation and performance.</w:t>
      </w:r>
      <w:r w:rsidRPr="00D60E00">
        <w:rPr>
          <w:rStyle w:val="FootnoteReference"/>
          <w:rFonts w:cstheme="minorHAnsi"/>
          <w:color w:val="000000"/>
        </w:rPr>
        <w:footnoteReference w:id="1"/>
      </w:r>
    </w:p>
    <w:p w:rsidR="00FF769A" w:rsidRPr="00D60E00" w:rsidRDefault="00FF769A" w:rsidP="00FF769A">
      <w:pPr>
        <w:spacing w:line="360" w:lineRule="auto"/>
        <w:rPr>
          <w:rStyle w:val="apple-style-span"/>
        </w:rPr>
      </w:pPr>
      <w:r>
        <w:rPr>
          <w:rStyle w:val="apple-style-span"/>
          <w:rFonts w:cstheme="minorHAnsi"/>
          <w:color w:val="000000"/>
        </w:rPr>
        <w:t xml:space="preserve">Progressive companies are making meditation part of their employee development programs. As for improving business performance before your month-end meeting, studies have shown improvement in business performance after one week of meditation. </w:t>
      </w:r>
    </w:p>
    <w:p w:rsidR="00825CF4" w:rsidRDefault="00FF769A"/>
    <w:sectPr w:rsidR="00825CF4" w:rsidSect="00825CF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FF769A" w:rsidRDefault="00FF769A" w:rsidP="00FF769A">
      <w:pPr>
        <w:pStyle w:val="FootnoteText"/>
      </w:pPr>
      <w:r>
        <w:rPr>
          <w:rStyle w:val="FootnoteReference"/>
        </w:rPr>
        <w:footnoteRef/>
      </w:r>
      <w:r>
        <w:t xml:space="preserve"> Arias, J.C. (2008). The Effects of Meditation on Executives Performance in Business Organizations. Business Intelligence Research Centre. </w:t>
      </w:r>
    </w:p>
  </w:footnote>
  <w:footnote w:id="1">
    <w:p w:rsidR="00FF769A" w:rsidRDefault="00FF769A" w:rsidP="00FF769A">
      <w:pPr>
        <w:pStyle w:val="FootnoteText"/>
      </w:pPr>
      <w:r>
        <w:rPr>
          <w:rStyle w:val="FootnoteReference"/>
        </w:rPr>
        <w:footnoteRef/>
      </w:r>
      <w:r>
        <w:t xml:space="preserve"> </w:t>
      </w:r>
      <w:r>
        <w:t xml:space="preserve">Ho, L.I. (2011). Meditation, learning, organizational innovation and performance. </w:t>
      </w:r>
      <w:r w:rsidRPr="00CA2A0C">
        <w:rPr>
          <w:i/>
        </w:rPr>
        <w:t>Industrial Management &amp; Data Systems</w:t>
      </w:r>
      <w:r>
        <w:t xml:space="preserve">. 111 (1). pp. 113-131.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FF769A"/>
    <w:rsid w:val="00FF769A"/>
  </w:rsids>
  <m:mathPr>
    <m:mathFont m:val="Helvetica 65 Medium"/>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9A"/>
    <w:pPr>
      <w:spacing w:line="276" w:lineRule="auto"/>
    </w:pPr>
    <w:rPr>
      <w:sz w:val="22"/>
      <w:szCs w:val="22"/>
      <w:lang w:val="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noteText">
    <w:name w:val="footnote text"/>
    <w:basedOn w:val="Normal"/>
    <w:link w:val="FootnoteTextChar"/>
    <w:uiPriority w:val="99"/>
    <w:semiHidden/>
    <w:unhideWhenUsed/>
    <w:rsid w:val="00FF76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F769A"/>
    <w:rPr>
      <w:sz w:val="20"/>
      <w:szCs w:val="20"/>
      <w:lang w:val="en-CA"/>
    </w:rPr>
  </w:style>
  <w:style w:type="character" w:styleId="FootnoteReference">
    <w:name w:val="footnote reference"/>
    <w:basedOn w:val="DefaultParagraphFont"/>
    <w:uiPriority w:val="99"/>
    <w:semiHidden/>
    <w:unhideWhenUsed/>
    <w:rsid w:val="00FF769A"/>
    <w:rPr>
      <w:vertAlign w:val="superscript"/>
    </w:rPr>
  </w:style>
  <w:style w:type="character" w:customStyle="1" w:styleId="apple-style-span">
    <w:name w:val="apple-style-span"/>
    <w:basedOn w:val="DefaultParagraphFont"/>
    <w:rsid w:val="00FF769A"/>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2921</Characters>
  <Application>Microsoft Word 12.0.0</Application>
  <DocSecurity>0</DocSecurity>
  <Lines>24</Lines>
  <Paragraphs>5</Paragraphs>
  <ScaleCrop>false</ScaleCrop>
  <LinksUpToDate>false</LinksUpToDate>
  <CharactersWithSpaces>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Sinclair</dc:creator>
  <cp:keywords/>
  <cp:lastModifiedBy>Tony Sinclair</cp:lastModifiedBy>
  <cp:revision>1</cp:revision>
  <dcterms:created xsi:type="dcterms:W3CDTF">2011-08-18T09:08:00Z</dcterms:created>
  <dcterms:modified xsi:type="dcterms:W3CDTF">2011-08-18T09:08:00Z</dcterms:modified>
</cp:coreProperties>
</file>